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75" w:rsidRDefault="00C752D5" w:rsidP="002E1375">
      <w:bookmarkStart w:id="0" w:name="_GoBack"/>
      <w:bookmarkEnd w:id="0"/>
      <w:r>
        <w:rPr>
          <w:noProof/>
        </w:rPr>
        <w:drawing>
          <wp:anchor distT="0" distB="0" distL="114300" distR="114300" simplePos="0" relativeHeight="251664384" behindDoc="1" locked="0" layoutInCell="1" allowOverlap="1" wp14:anchorId="3DCAF66A" wp14:editId="2E5C21B1">
            <wp:simplePos x="0" y="0"/>
            <wp:positionH relativeFrom="column">
              <wp:posOffset>885825</wp:posOffset>
            </wp:positionH>
            <wp:positionV relativeFrom="paragraph">
              <wp:posOffset>-438785</wp:posOffset>
            </wp:positionV>
            <wp:extent cx="4324350" cy="1123950"/>
            <wp:effectExtent l="0" t="0" r="0" b="0"/>
            <wp:wrapTight wrapText="bothSides">
              <wp:wrapPolygon edited="0">
                <wp:start x="0" y="0"/>
                <wp:lineTo x="0" y="21234"/>
                <wp:lineTo x="21505" y="21234"/>
                <wp:lineTo x="21505" y="0"/>
                <wp:lineTo x="0" y="0"/>
              </wp:wrapPolygon>
            </wp:wrapTight>
            <wp:docPr id="1073741825" name="officeArt object" descr="C:\Users\Stacy\Desktop\CGHC\CGHC Banners\710x184pxCAGypsy.jpg"/>
            <wp:cNvGraphicFramePr/>
            <a:graphic xmlns:a="http://schemas.openxmlformats.org/drawingml/2006/main">
              <a:graphicData uri="http://schemas.openxmlformats.org/drawingml/2006/picture">
                <pic:pic xmlns:pic="http://schemas.openxmlformats.org/drawingml/2006/picture">
                  <pic:nvPicPr>
                    <pic:cNvPr id="1073741825" name="image1.jpeg" descr="C:\Users\Stacy\Desktop\CGHC\CGHC Banners\710x184pxCAGypsy.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324350" cy="112395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C752D5" w:rsidRDefault="00C752D5" w:rsidP="002E1375"/>
    <w:p w:rsidR="00C752D5" w:rsidRDefault="00C752D5" w:rsidP="002E1375">
      <w:pPr>
        <w:rPr>
          <w:rFonts w:ascii="Book Antiqua" w:hAnsi="Book Antiqua"/>
          <w:b/>
        </w:rPr>
      </w:pPr>
    </w:p>
    <w:p w:rsidR="002E1375" w:rsidRPr="002E1375" w:rsidRDefault="000E3CC0" w:rsidP="002E1375">
      <w:pPr>
        <w:rPr>
          <w:rFonts w:ascii="Book Antiqua" w:hAnsi="Book Antiqua"/>
          <w:b/>
        </w:rPr>
      </w:pPr>
      <w:r>
        <w:rPr>
          <w:noProof/>
        </w:rPr>
        <w:drawing>
          <wp:anchor distT="0" distB="0" distL="114300" distR="114300" simplePos="0" relativeHeight="251658240" behindDoc="0" locked="0" layoutInCell="1" allowOverlap="1" wp14:anchorId="2A4E4D07" wp14:editId="18EDBF77">
            <wp:simplePos x="0" y="0"/>
            <wp:positionH relativeFrom="margin">
              <wp:posOffset>-524510</wp:posOffset>
            </wp:positionH>
            <wp:positionV relativeFrom="margin">
              <wp:posOffset>1266190</wp:posOffset>
            </wp:positionV>
            <wp:extent cx="1057275" cy="1057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sidR="002E1375" w:rsidRPr="002E1375">
        <w:rPr>
          <w:rFonts w:ascii="Book Antiqua" w:hAnsi="Book Antiqua"/>
          <w:b/>
        </w:rPr>
        <w:t>Platinum Show Sponsor</w:t>
      </w:r>
      <w:r w:rsidR="00EF1964">
        <w:rPr>
          <w:rFonts w:ascii="Book Antiqua" w:hAnsi="Book Antiqua"/>
          <w:b/>
        </w:rPr>
        <w:t xml:space="preserve"> - $1000</w:t>
      </w:r>
    </w:p>
    <w:p w:rsidR="00D20F0E" w:rsidRDefault="002E1375" w:rsidP="002E1375">
      <w:pPr>
        <w:rPr>
          <w:rFonts w:ascii="Book Antiqua" w:hAnsi="Book Antiqua"/>
        </w:rPr>
      </w:pPr>
      <w:r w:rsidRPr="002E1375">
        <w:rPr>
          <w:rFonts w:ascii="Book Antiqua" w:hAnsi="Book Antiqua"/>
        </w:rPr>
        <w:t>Large highlight title, logo, and link advertisement on the CGHC website, full page advertisement in show premium, premium advertising space at the CGHC welcome table at the show office, your business announced repeatedly throughout the show and</w:t>
      </w:r>
      <w:r w:rsidR="000E3CC0">
        <w:rPr>
          <w:rFonts w:ascii="Book Antiqua" w:hAnsi="Book Antiqua"/>
        </w:rPr>
        <w:t xml:space="preserve"> when applicable,</w:t>
      </w:r>
      <w:r w:rsidRPr="002E1375">
        <w:rPr>
          <w:rFonts w:ascii="Book Antiqua" w:hAnsi="Book Antiqua"/>
        </w:rPr>
        <w:t xml:space="preserve"> the Saturday night event. As our Platinum Sponsor, priority invitation to present awards with photos taken with class winners throughout </w:t>
      </w:r>
      <w:r w:rsidR="000E3CC0">
        <w:rPr>
          <w:rFonts w:ascii="Book Antiqua" w:hAnsi="Book Antiqua"/>
        </w:rPr>
        <w:t xml:space="preserve">the </w:t>
      </w:r>
      <w:r w:rsidRPr="002E1375">
        <w:rPr>
          <w:rFonts w:ascii="Book Antiqua" w:hAnsi="Book Antiqua"/>
        </w:rPr>
        <w:t>show.</w:t>
      </w:r>
    </w:p>
    <w:p w:rsidR="002E1375" w:rsidRPr="002E1375" w:rsidRDefault="00EF1964" w:rsidP="002E1375">
      <w:pPr>
        <w:rPr>
          <w:rFonts w:ascii="Book Antiqua" w:hAnsi="Book Antiqua"/>
          <w:b/>
        </w:rPr>
      </w:pPr>
      <w:r>
        <w:rPr>
          <w:noProof/>
        </w:rPr>
        <w:drawing>
          <wp:anchor distT="0" distB="0" distL="114300" distR="114300" simplePos="0" relativeHeight="251659264" behindDoc="0" locked="0" layoutInCell="1" allowOverlap="1" wp14:anchorId="01DBFAD2" wp14:editId="6F31FDC3">
            <wp:simplePos x="0" y="0"/>
            <wp:positionH relativeFrom="margin">
              <wp:posOffset>-533400</wp:posOffset>
            </wp:positionH>
            <wp:positionV relativeFrom="margin">
              <wp:posOffset>2838450</wp:posOffset>
            </wp:positionV>
            <wp:extent cx="106680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2E1375" w:rsidRPr="002E1375">
        <w:rPr>
          <w:rFonts w:ascii="Book Antiqua" w:hAnsi="Book Antiqua"/>
          <w:b/>
        </w:rPr>
        <w:t>Gold Show Sponsor</w:t>
      </w:r>
      <w:r>
        <w:rPr>
          <w:rFonts w:ascii="Book Antiqua" w:hAnsi="Book Antiqua"/>
          <w:b/>
        </w:rPr>
        <w:t xml:space="preserve"> - $500</w:t>
      </w:r>
    </w:p>
    <w:p w:rsidR="002E1375" w:rsidRDefault="000E3CC0" w:rsidP="002E1375">
      <w:pPr>
        <w:rPr>
          <w:rFonts w:ascii="Book Antiqua" w:hAnsi="Book Antiqua"/>
        </w:rPr>
      </w:pPr>
      <w:r>
        <w:rPr>
          <w:noProof/>
        </w:rPr>
        <w:drawing>
          <wp:anchor distT="0" distB="0" distL="114300" distR="114300" simplePos="0" relativeHeight="251660288" behindDoc="0" locked="0" layoutInCell="1" allowOverlap="1" wp14:anchorId="73F78A08" wp14:editId="7A775C13">
            <wp:simplePos x="0" y="0"/>
            <wp:positionH relativeFrom="margin">
              <wp:posOffset>-533400</wp:posOffset>
            </wp:positionH>
            <wp:positionV relativeFrom="margin">
              <wp:posOffset>4143375</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2E1375" w:rsidRPr="002E1375">
        <w:rPr>
          <w:rFonts w:ascii="Book Antiqua" w:hAnsi="Book Antiqua"/>
        </w:rPr>
        <w:t xml:space="preserve">Advertisement on the CGHC website, 1/2 page advertisement in </w:t>
      </w:r>
      <w:r w:rsidR="002E1375">
        <w:rPr>
          <w:rFonts w:ascii="Book Antiqua" w:hAnsi="Book Antiqua"/>
        </w:rPr>
        <w:t xml:space="preserve">the show </w:t>
      </w:r>
      <w:r w:rsidR="002E1375" w:rsidRPr="002E1375">
        <w:rPr>
          <w:rFonts w:ascii="Book Antiqua" w:hAnsi="Book Antiqua"/>
        </w:rPr>
        <w:t>premium, your business announced as our Gold Sponso</w:t>
      </w:r>
      <w:r w:rsidR="002E1375">
        <w:rPr>
          <w:rFonts w:ascii="Book Antiqua" w:hAnsi="Book Antiqua"/>
        </w:rPr>
        <w:t>r periodically during the</w:t>
      </w:r>
      <w:r w:rsidR="002E1375" w:rsidRPr="002E1375">
        <w:rPr>
          <w:rFonts w:ascii="Book Antiqua" w:hAnsi="Book Antiqua"/>
        </w:rPr>
        <w:t xml:space="preserve"> show and </w:t>
      </w:r>
      <w:r>
        <w:rPr>
          <w:rFonts w:ascii="Book Antiqua" w:hAnsi="Book Antiqua"/>
        </w:rPr>
        <w:t>when applicable,</w:t>
      </w:r>
      <w:r w:rsidRPr="002E1375">
        <w:rPr>
          <w:rFonts w:ascii="Book Antiqua" w:hAnsi="Book Antiqua"/>
        </w:rPr>
        <w:t xml:space="preserve"> </w:t>
      </w:r>
      <w:r w:rsidR="002E1375" w:rsidRPr="002E1375">
        <w:rPr>
          <w:rFonts w:ascii="Book Antiqua" w:hAnsi="Book Antiqua"/>
        </w:rPr>
        <w:t>during the Saturday night event. Small advertising space at the CGHC welcome table located at the show off</w:t>
      </w:r>
      <w:r w:rsidR="002E1375">
        <w:rPr>
          <w:rFonts w:ascii="Book Antiqua" w:hAnsi="Book Antiqua"/>
        </w:rPr>
        <w:t>ice</w:t>
      </w:r>
      <w:r w:rsidR="002E1375" w:rsidRPr="002E1375">
        <w:rPr>
          <w:rFonts w:ascii="Book Antiqua" w:hAnsi="Book Antiqua"/>
        </w:rPr>
        <w:t>. As our Gold Sponsor, invitation to present awards with photos taken to c</w:t>
      </w:r>
      <w:r>
        <w:rPr>
          <w:rFonts w:ascii="Book Antiqua" w:hAnsi="Book Antiqua"/>
        </w:rPr>
        <w:t>lass winners throughout the show.</w:t>
      </w:r>
    </w:p>
    <w:p w:rsidR="002E1375" w:rsidRPr="002E1375" w:rsidRDefault="002E1375" w:rsidP="002E1375">
      <w:pPr>
        <w:rPr>
          <w:rFonts w:ascii="Book Antiqua" w:hAnsi="Book Antiqua"/>
          <w:b/>
        </w:rPr>
      </w:pPr>
      <w:r w:rsidRPr="002E1375">
        <w:rPr>
          <w:rFonts w:ascii="Book Antiqua" w:hAnsi="Book Antiqua"/>
          <w:b/>
        </w:rPr>
        <w:t>Silver Show Sponsor</w:t>
      </w:r>
      <w:r w:rsidR="00EF1964">
        <w:rPr>
          <w:rFonts w:ascii="Book Antiqua" w:hAnsi="Book Antiqua"/>
          <w:b/>
        </w:rPr>
        <w:t xml:space="preserve"> - $250</w:t>
      </w:r>
    </w:p>
    <w:p w:rsidR="002E1375" w:rsidRDefault="002E1375" w:rsidP="002E1375">
      <w:pPr>
        <w:rPr>
          <w:rFonts w:ascii="Book Antiqua" w:hAnsi="Book Antiqua"/>
        </w:rPr>
      </w:pPr>
      <w:r w:rsidRPr="002E1375">
        <w:rPr>
          <w:rFonts w:ascii="Book Antiqua" w:hAnsi="Book Antiqua"/>
        </w:rPr>
        <w:t>Advertisement on the CGHC website, 1/4 page advertisement in</w:t>
      </w:r>
      <w:r>
        <w:rPr>
          <w:rFonts w:ascii="Book Antiqua" w:hAnsi="Book Antiqua"/>
        </w:rPr>
        <w:t xml:space="preserve"> the show</w:t>
      </w:r>
      <w:r w:rsidRPr="002E1375">
        <w:rPr>
          <w:rFonts w:ascii="Book Antiqua" w:hAnsi="Book Antiqua"/>
        </w:rPr>
        <w:t xml:space="preserve"> premium, your business or name announced twice as our S</w:t>
      </w:r>
      <w:r>
        <w:rPr>
          <w:rFonts w:ascii="Book Antiqua" w:hAnsi="Book Antiqua"/>
        </w:rPr>
        <w:t xml:space="preserve">ilver Sponsor during the </w:t>
      </w:r>
      <w:r w:rsidRPr="002E1375">
        <w:rPr>
          <w:rFonts w:ascii="Book Antiqua" w:hAnsi="Book Antiqua"/>
        </w:rPr>
        <w:t xml:space="preserve">show and </w:t>
      </w:r>
      <w:r w:rsidR="000E3CC0">
        <w:rPr>
          <w:rFonts w:ascii="Book Antiqua" w:hAnsi="Book Antiqua"/>
        </w:rPr>
        <w:t>when applicable,</w:t>
      </w:r>
      <w:r w:rsidR="000E3CC0" w:rsidRPr="002E1375">
        <w:rPr>
          <w:rFonts w:ascii="Book Antiqua" w:hAnsi="Book Antiqua"/>
        </w:rPr>
        <w:t xml:space="preserve"> </w:t>
      </w:r>
      <w:r w:rsidRPr="002E1375">
        <w:rPr>
          <w:rFonts w:ascii="Book Antiqua" w:hAnsi="Book Antiqua"/>
        </w:rPr>
        <w:t>during the Saturday night event.</w:t>
      </w:r>
    </w:p>
    <w:p w:rsidR="006C01F2" w:rsidRDefault="000E3CC0" w:rsidP="002E1375">
      <w:pPr>
        <w:rPr>
          <w:rFonts w:ascii="Book Antiqua" w:hAnsi="Book Antiqua"/>
          <w:b/>
        </w:rPr>
      </w:pPr>
      <w:r>
        <w:rPr>
          <w:noProof/>
        </w:rPr>
        <w:drawing>
          <wp:anchor distT="0" distB="0" distL="114300" distR="114300" simplePos="0" relativeHeight="251661312" behindDoc="0" locked="0" layoutInCell="1" allowOverlap="1" wp14:anchorId="56011245" wp14:editId="0226C0E7">
            <wp:simplePos x="0" y="0"/>
            <wp:positionH relativeFrom="margin">
              <wp:posOffset>-533400</wp:posOffset>
            </wp:positionH>
            <wp:positionV relativeFrom="margin">
              <wp:posOffset>5467350</wp:posOffset>
            </wp:positionV>
            <wp:extent cx="1066800" cy="1066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2E1375" w:rsidRPr="002E1375" w:rsidRDefault="002E1375" w:rsidP="002E1375">
      <w:pPr>
        <w:rPr>
          <w:rFonts w:ascii="Book Antiqua" w:hAnsi="Book Antiqua"/>
          <w:b/>
        </w:rPr>
      </w:pPr>
      <w:r w:rsidRPr="002E1375">
        <w:rPr>
          <w:rFonts w:ascii="Book Antiqua" w:hAnsi="Book Antiqua"/>
          <w:b/>
        </w:rPr>
        <w:t>Bronze Show Sponsor</w:t>
      </w:r>
      <w:r w:rsidR="00EF1964">
        <w:rPr>
          <w:rFonts w:ascii="Book Antiqua" w:hAnsi="Book Antiqua"/>
          <w:b/>
        </w:rPr>
        <w:t xml:space="preserve"> - $150</w:t>
      </w:r>
    </w:p>
    <w:p w:rsidR="002E1375" w:rsidRDefault="002E1375" w:rsidP="002E1375">
      <w:pPr>
        <w:rPr>
          <w:rFonts w:ascii="Book Antiqua" w:hAnsi="Book Antiqua"/>
        </w:rPr>
      </w:pPr>
      <w:r w:rsidRPr="002E1375">
        <w:rPr>
          <w:rFonts w:ascii="Book Antiqua" w:hAnsi="Book Antiqua"/>
        </w:rPr>
        <w:t>Advertisement on the CGHC website</w:t>
      </w:r>
      <w:r w:rsidR="00EF1964">
        <w:rPr>
          <w:rFonts w:ascii="Book Antiqua" w:hAnsi="Book Antiqua"/>
        </w:rPr>
        <w:t>, business listing in the show</w:t>
      </w:r>
      <w:r w:rsidRPr="002E1375">
        <w:rPr>
          <w:rFonts w:ascii="Book Antiqua" w:hAnsi="Book Antiqua"/>
        </w:rPr>
        <w:t xml:space="preserve"> premium, your business or name announced during annual show and</w:t>
      </w:r>
      <w:r w:rsidR="000E3CC0" w:rsidRPr="000E3CC0">
        <w:rPr>
          <w:rFonts w:ascii="Book Antiqua" w:hAnsi="Book Antiqua"/>
        </w:rPr>
        <w:t xml:space="preserve"> </w:t>
      </w:r>
      <w:r w:rsidR="000E3CC0">
        <w:rPr>
          <w:rFonts w:ascii="Book Antiqua" w:hAnsi="Book Antiqua"/>
        </w:rPr>
        <w:t>when applicable,</w:t>
      </w:r>
      <w:r w:rsidR="000E3CC0" w:rsidRPr="002E1375">
        <w:rPr>
          <w:rFonts w:ascii="Book Antiqua" w:hAnsi="Book Antiqua"/>
        </w:rPr>
        <w:t xml:space="preserve"> </w:t>
      </w:r>
      <w:r w:rsidRPr="002E1375">
        <w:rPr>
          <w:rFonts w:ascii="Book Antiqua" w:hAnsi="Book Antiqua"/>
        </w:rPr>
        <w:t xml:space="preserve"> during the Saturday night event.</w:t>
      </w:r>
    </w:p>
    <w:p w:rsidR="002E1375" w:rsidRDefault="000E3CC0" w:rsidP="002E1375">
      <w:pPr>
        <w:rPr>
          <w:rFonts w:ascii="Book Antiqua" w:hAnsi="Book Antiqua"/>
        </w:rPr>
      </w:pPr>
      <w:r>
        <w:rPr>
          <w:noProof/>
        </w:rPr>
        <w:drawing>
          <wp:anchor distT="0" distB="0" distL="114300" distR="114300" simplePos="0" relativeHeight="251662336" behindDoc="0" locked="0" layoutInCell="1" allowOverlap="1" wp14:anchorId="7461EE80" wp14:editId="6C078BE6">
            <wp:simplePos x="0" y="0"/>
            <wp:positionH relativeFrom="margin">
              <wp:posOffset>-534035</wp:posOffset>
            </wp:positionH>
            <wp:positionV relativeFrom="margin">
              <wp:posOffset>6953250</wp:posOffset>
            </wp:positionV>
            <wp:extent cx="904875" cy="136017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1360170"/>
                    </a:xfrm>
                    <a:prstGeom prst="rect">
                      <a:avLst/>
                    </a:prstGeom>
                  </pic:spPr>
                </pic:pic>
              </a:graphicData>
            </a:graphic>
            <wp14:sizeRelH relativeFrom="margin">
              <wp14:pctWidth>0</wp14:pctWidth>
            </wp14:sizeRelH>
            <wp14:sizeRelV relativeFrom="margin">
              <wp14:pctHeight>0</wp14:pctHeight>
            </wp14:sizeRelV>
          </wp:anchor>
        </w:drawing>
      </w:r>
    </w:p>
    <w:p w:rsidR="00EF1964" w:rsidRPr="00EF1964" w:rsidRDefault="00EF1964" w:rsidP="00EF1964">
      <w:pPr>
        <w:rPr>
          <w:rFonts w:ascii="Book Antiqua" w:hAnsi="Book Antiqua"/>
        </w:rPr>
      </w:pPr>
    </w:p>
    <w:p w:rsidR="00EF1964" w:rsidRPr="00EF1964" w:rsidRDefault="006C01F2" w:rsidP="00EF1964">
      <w:pPr>
        <w:rPr>
          <w:rFonts w:ascii="Book Antiqua" w:hAnsi="Book Antiqua"/>
          <w:b/>
        </w:rPr>
      </w:pPr>
      <w:r>
        <w:rPr>
          <w:rFonts w:ascii="Book Antiqua" w:hAnsi="Book Antiqua"/>
          <w:b/>
        </w:rPr>
        <w:t>Class</w:t>
      </w:r>
      <w:r w:rsidR="00EF1964" w:rsidRPr="00EF1964">
        <w:rPr>
          <w:rFonts w:ascii="Book Antiqua" w:hAnsi="Book Antiqua"/>
          <w:b/>
        </w:rPr>
        <w:t xml:space="preserve"> Sponsor</w:t>
      </w:r>
      <w:r>
        <w:rPr>
          <w:rFonts w:ascii="Book Antiqua" w:hAnsi="Book Antiqua"/>
          <w:b/>
        </w:rPr>
        <w:t xml:space="preserve"> - $50</w:t>
      </w:r>
    </w:p>
    <w:p w:rsidR="002E1375" w:rsidRPr="000E3CC0" w:rsidRDefault="00EF1964" w:rsidP="002E1375">
      <w:pPr>
        <w:rPr>
          <w:rFonts w:ascii="Book Antiqua" w:hAnsi="Book Antiqua"/>
        </w:rPr>
      </w:pPr>
      <w:r w:rsidRPr="00EF1964">
        <w:rPr>
          <w:rFonts w:ascii="Book Antiqua" w:hAnsi="Book Antiqua"/>
        </w:rPr>
        <w:t>Business card ad on th</w:t>
      </w:r>
      <w:r w:rsidR="006C01F2">
        <w:rPr>
          <w:rFonts w:ascii="Book Antiqua" w:hAnsi="Book Antiqua"/>
        </w:rPr>
        <w:t>e CGHC website, Class Sponsor listing</w:t>
      </w:r>
      <w:r w:rsidRPr="00EF1964">
        <w:rPr>
          <w:rFonts w:ascii="Book Antiqua" w:hAnsi="Book Antiqua"/>
        </w:rPr>
        <w:t xml:space="preserve"> in the show premium, your business or name announced as the </w:t>
      </w:r>
      <w:r w:rsidR="006C01F2">
        <w:rPr>
          <w:rFonts w:ascii="Book Antiqua" w:hAnsi="Book Antiqua"/>
        </w:rPr>
        <w:t>class sponsor during the class.</w:t>
      </w:r>
      <w:r w:rsidR="000E3CC0">
        <w:rPr>
          <w:rFonts w:ascii="Book Antiqua" w:hAnsi="Book Antiqua"/>
        </w:rPr>
        <w:t xml:space="preserve"> </w:t>
      </w:r>
      <w:r w:rsidR="00C752D5" w:rsidRPr="000E3CC0">
        <w:rPr>
          <w:rFonts w:ascii="Book Antiqua" w:hAnsi="Book Antiqua"/>
        </w:rPr>
        <w:t>Please c</w:t>
      </w:r>
      <w:r w:rsidR="006C01F2" w:rsidRPr="000E3CC0">
        <w:rPr>
          <w:rFonts w:ascii="Book Antiqua" w:hAnsi="Book Antiqua"/>
        </w:rPr>
        <w:t>ontact us for a list of classes still available for sponsorship.</w:t>
      </w:r>
    </w:p>
    <w:sectPr w:rsidR="002E1375" w:rsidRPr="000E3CC0" w:rsidSect="000E3CC0">
      <w:headerReference w:type="default" r:id="rId13"/>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47" w:rsidRDefault="008C6A47" w:rsidP="006C01F2">
      <w:pPr>
        <w:spacing w:after="0" w:line="240" w:lineRule="auto"/>
      </w:pPr>
      <w:r>
        <w:separator/>
      </w:r>
    </w:p>
  </w:endnote>
  <w:endnote w:type="continuationSeparator" w:id="0">
    <w:p w:rsidR="008C6A47" w:rsidRDefault="008C6A47" w:rsidP="006C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47" w:rsidRDefault="008C6A47" w:rsidP="006C01F2">
      <w:pPr>
        <w:spacing w:after="0" w:line="240" w:lineRule="auto"/>
      </w:pPr>
      <w:r>
        <w:separator/>
      </w:r>
    </w:p>
  </w:footnote>
  <w:footnote w:type="continuationSeparator" w:id="0">
    <w:p w:rsidR="008C6A47" w:rsidRDefault="008C6A47" w:rsidP="006C0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F2" w:rsidRDefault="006C01F2">
    <w:pPr>
      <w:pStyle w:val="Header"/>
    </w:pPr>
  </w:p>
  <w:p w:rsidR="006C01F2" w:rsidRDefault="006C0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75"/>
    <w:rsid w:val="000E3CC0"/>
    <w:rsid w:val="002E1375"/>
    <w:rsid w:val="00316BE4"/>
    <w:rsid w:val="004E218D"/>
    <w:rsid w:val="006C01F2"/>
    <w:rsid w:val="008C6A47"/>
    <w:rsid w:val="00C02A15"/>
    <w:rsid w:val="00C752D5"/>
    <w:rsid w:val="00DE5BAE"/>
    <w:rsid w:val="00E721A4"/>
    <w:rsid w:val="00EF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75"/>
    <w:rPr>
      <w:rFonts w:ascii="Tahoma" w:hAnsi="Tahoma" w:cs="Tahoma"/>
      <w:sz w:val="16"/>
      <w:szCs w:val="16"/>
    </w:rPr>
  </w:style>
  <w:style w:type="paragraph" w:styleId="Header">
    <w:name w:val="header"/>
    <w:basedOn w:val="Normal"/>
    <w:link w:val="HeaderChar"/>
    <w:uiPriority w:val="99"/>
    <w:unhideWhenUsed/>
    <w:rsid w:val="006C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1F2"/>
  </w:style>
  <w:style w:type="paragraph" w:styleId="Footer">
    <w:name w:val="footer"/>
    <w:basedOn w:val="Normal"/>
    <w:link w:val="FooterChar"/>
    <w:uiPriority w:val="99"/>
    <w:unhideWhenUsed/>
    <w:rsid w:val="006C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75"/>
    <w:rPr>
      <w:rFonts w:ascii="Tahoma" w:hAnsi="Tahoma" w:cs="Tahoma"/>
      <w:sz w:val="16"/>
      <w:szCs w:val="16"/>
    </w:rPr>
  </w:style>
  <w:style w:type="paragraph" w:styleId="Header">
    <w:name w:val="header"/>
    <w:basedOn w:val="Normal"/>
    <w:link w:val="HeaderChar"/>
    <w:uiPriority w:val="99"/>
    <w:unhideWhenUsed/>
    <w:rsid w:val="006C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1F2"/>
  </w:style>
  <w:style w:type="paragraph" w:styleId="Footer">
    <w:name w:val="footer"/>
    <w:basedOn w:val="Normal"/>
    <w:link w:val="FooterChar"/>
    <w:uiPriority w:val="99"/>
    <w:unhideWhenUsed/>
    <w:rsid w:val="006C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4507">
      <w:bodyDiv w:val="1"/>
      <w:marLeft w:val="0"/>
      <w:marRight w:val="0"/>
      <w:marTop w:val="0"/>
      <w:marBottom w:val="0"/>
      <w:divBdr>
        <w:top w:val="none" w:sz="0" w:space="0" w:color="auto"/>
        <w:left w:val="none" w:sz="0" w:space="0" w:color="auto"/>
        <w:bottom w:val="none" w:sz="0" w:space="0" w:color="auto"/>
        <w:right w:val="none" w:sz="0" w:space="0" w:color="auto"/>
      </w:divBdr>
    </w:div>
    <w:div w:id="813178748">
      <w:bodyDiv w:val="1"/>
      <w:marLeft w:val="0"/>
      <w:marRight w:val="0"/>
      <w:marTop w:val="0"/>
      <w:marBottom w:val="0"/>
      <w:divBdr>
        <w:top w:val="none" w:sz="0" w:space="0" w:color="auto"/>
        <w:left w:val="none" w:sz="0" w:space="0" w:color="auto"/>
        <w:bottom w:val="none" w:sz="0" w:space="0" w:color="auto"/>
        <w:right w:val="none" w:sz="0" w:space="0" w:color="auto"/>
      </w:divBdr>
    </w:div>
    <w:div w:id="1026709244">
      <w:bodyDiv w:val="1"/>
      <w:marLeft w:val="0"/>
      <w:marRight w:val="0"/>
      <w:marTop w:val="0"/>
      <w:marBottom w:val="0"/>
      <w:divBdr>
        <w:top w:val="none" w:sz="0" w:space="0" w:color="auto"/>
        <w:left w:val="none" w:sz="0" w:space="0" w:color="auto"/>
        <w:bottom w:val="none" w:sz="0" w:space="0" w:color="auto"/>
        <w:right w:val="none" w:sz="0" w:space="0" w:color="auto"/>
      </w:divBdr>
    </w:div>
    <w:div w:id="1282149313">
      <w:bodyDiv w:val="1"/>
      <w:marLeft w:val="0"/>
      <w:marRight w:val="0"/>
      <w:marTop w:val="0"/>
      <w:marBottom w:val="0"/>
      <w:divBdr>
        <w:top w:val="none" w:sz="0" w:space="0" w:color="auto"/>
        <w:left w:val="none" w:sz="0" w:space="0" w:color="auto"/>
        <w:bottom w:val="none" w:sz="0" w:space="0" w:color="auto"/>
        <w:right w:val="none" w:sz="0" w:space="0" w:color="auto"/>
      </w:divBdr>
    </w:div>
    <w:div w:id="19233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Stacy</cp:lastModifiedBy>
  <cp:revision>2</cp:revision>
  <cp:lastPrinted>2016-01-12T19:47:00Z</cp:lastPrinted>
  <dcterms:created xsi:type="dcterms:W3CDTF">2016-07-25T01:16:00Z</dcterms:created>
  <dcterms:modified xsi:type="dcterms:W3CDTF">2016-07-25T01:16:00Z</dcterms:modified>
</cp:coreProperties>
</file>